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5F6E7E" w:rsidRPr="00B409F2" w:rsidRDefault="00B409F2" w:rsidP="00B409F2">
      <w:pPr>
        <w:jc w:val="right"/>
        <w:rPr>
          <w:rFonts w:ascii="Copperplate Gothic Light" w:hAnsi="Copperplate Gothic Light"/>
          <w:sz w:val="44"/>
          <w:u w:val="single"/>
        </w:rPr>
      </w:pPr>
      <w:r w:rsidRPr="00B409F2">
        <w:rPr>
          <w:rFonts w:ascii="Copperplate Gothic Light" w:hAnsi="Copperplate Gothic Light"/>
          <w:sz w:val="40"/>
          <w:u w:val="single"/>
        </w:rPr>
        <w:t xml:space="preserve">                                                               </w:t>
      </w:r>
      <w:r w:rsidRPr="00B409F2">
        <w:rPr>
          <w:rFonts w:ascii="Copperplate Gothic Light" w:hAnsi="Copperplate Gothic Light"/>
          <w:sz w:val="44"/>
          <w:u w:val="single"/>
        </w:rPr>
        <w:t>Eindbalans</w:t>
      </w:r>
    </w:p>
    <w:p w:rsidR="00B409F2" w:rsidRPr="00B409F2" w:rsidRDefault="00B409F2" w:rsidP="00B409F2">
      <w:pPr>
        <w:rPr>
          <w:rFonts w:ascii="Bell MT" w:hAnsi="Bell MT"/>
          <w:b/>
          <w:sz w:val="24"/>
        </w:rPr>
      </w:pPr>
      <w:r w:rsidRPr="00B409F2">
        <w:rPr>
          <w:rFonts w:ascii="Bell MT" w:hAnsi="Bell MT"/>
          <w:b/>
          <w:sz w:val="24"/>
        </w:rPr>
        <w:t xml:space="preserve">In dit eindverslag gaan we terugblikken op het afgelopen jaar betreft het vak CKV. Hoe heb ik mij hierin ontwikkeld, wat heb ik geleerd, meegemaakt, opgestoken, ontdekt en wat viel me mee en tegen? In dit laatste verslag zal ik het allemaal vertellen, dus lees voor een laatste keer mee! </w:t>
      </w:r>
    </w:p>
    <w:p w:rsidR="00B409F2" w:rsidRDefault="00B409F2" w:rsidP="00B409F2">
      <w:pPr>
        <w:pStyle w:val="Lijstalinea"/>
        <w:numPr>
          <w:ilvl w:val="0"/>
          <w:numId w:val="1"/>
        </w:numPr>
        <w:rPr>
          <w:rFonts w:ascii="Bell MT" w:hAnsi="Bell MT"/>
          <w:b/>
          <w:sz w:val="32"/>
        </w:rPr>
      </w:pPr>
      <w:r w:rsidRPr="00B409F2">
        <w:rPr>
          <w:rFonts w:ascii="Bell MT" w:hAnsi="Bell MT"/>
          <w:b/>
          <w:sz w:val="32"/>
        </w:rPr>
        <w:t>Activiteiten</w:t>
      </w:r>
    </w:p>
    <w:p w:rsidR="005656B7" w:rsidRDefault="00B409F2" w:rsidP="00B409F2">
      <w:pPr>
        <w:rPr>
          <w:rFonts w:ascii="Bell MT" w:hAnsi="Bell MT"/>
          <w:sz w:val="24"/>
        </w:rPr>
      </w:pPr>
      <w:r>
        <w:rPr>
          <w:rFonts w:ascii="Bell MT" w:hAnsi="Bell MT"/>
          <w:sz w:val="24"/>
        </w:rPr>
        <w:t xml:space="preserve">Dit jaar heb ik 6 culturele activiteiten gepraktiseerd. Van museum tot aan de film en een festival. Deze activiteiten zijn ver van elkaar verspreid, soms zaten er wel maanden tussen. Ik heb er dan ook lang over gedaan om er een verslag over te schrijven, aangezien ik nogal een Pietje Precies ben. Soms was het saai, zoals een verslag schrijven over een gebouw of kunstwerk, maar ook heb ik een aantal verslagen gemaakt van een culturele activiteit die ik super leuk vond. Zoals Madame Tussauds, dat was dan ook wel mijn favoriete activiteit. Behalve Den Haag, heb ik alle activiteiten zelf bedacht en uitgevoerd. </w:t>
      </w:r>
    </w:p>
    <w:p w:rsidR="00B409F2" w:rsidRPr="005656B7" w:rsidRDefault="005656B7" w:rsidP="005656B7">
      <w:pPr>
        <w:pStyle w:val="Lijstalinea"/>
        <w:numPr>
          <w:ilvl w:val="0"/>
          <w:numId w:val="1"/>
        </w:numPr>
        <w:rPr>
          <w:rFonts w:ascii="Bell MT" w:hAnsi="Bell MT"/>
          <w:sz w:val="32"/>
        </w:rPr>
      </w:pPr>
      <w:r>
        <w:rPr>
          <w:rFonts w:ascii="Bell MT" w:hAnsi="Bell MT"/>
          <w:b/>
          <w:sz w:val="32"/>
        </w:rPr>
        <w:t>Toen en nu –perspectief</w:t>
      </w:r>
    </w:p>
    <w:p w:rsidR="005656B7" w:rsidRDefault="005656B7" w:rsidP="005656B7">
      <w:pPr>
        <w:rPr>
          <w:rFonts w:ascii="Bell MT" w:hAnsi="Bell MT"/>
          <w:sz w:val="24"/>
        </w:rPr>
      </w:pPr>
      <w:r>
        <w:rPr>
          <w:rFonts w:ascii="Bell MT" w:hAnsi="Bell MT"/>
          <w:sz w:val="24"/>
        </w:rPr>
        <w:t xml:space="preserve">Op mijn website staan alle verslagen. Als je het chronologisch bekijkt en leest zie je niet dat ik een andere kijk heb gekregen op kunst, maar dat ik wel veel meer heb ontdekt en te weten gekomen. Eerst vond ik kunst en al die dingen daaromheen maar 10 keer niks, maar nu, na een jaar is het best interessant en leuk geweest. Ik wil niet zeggen dat ik een expert ben geworden, maar wel een leerling die heeft ontdekt dat kunst overal om je heen is. Ik had dan ook niet verwacht dat sommige dingen zo leuk zouden zijn en leerzaam. De indruk die kunst bij mij heeft achtergelaten, dat in elk prutsding (om het maar grof te zeggen) kunst kan zitten. Daarbij heeft het niet een andere kijk geleverd op de wereld, maar wel meer waardering voor kunst en kunstenaars. </w:t>
      </w:r>
      <w:r w:rsidR="000261C1">
        <w:rPr>
          <w:rFonts w:ascii="Bell MT" w:hAnsi="Bell MT"/>
          <w:sz w:val="24"/>
        </w:rPr>
        <w:t>Sommige dingen waarvan je dacht: ‘Wat een kleuteropdracht’, bleken best leuk te zijn om uit te voeren. In dat opzicht zal ik voortaan mijn vooroordelen over de kunst weglaten, want het is maar hoe je het bekijkt en je ziet al een kunstwerk!</w:t>
      </w:r>
    </w:p>
    <w:p w:rsidR="000261C1" w:rsidRDefault="000261C1" w:rsidP="000261C1">
      <w:pPr>
        <w:pStyle w:val="Lijstalinea"/>
        <w:numPr>
          <w:ilvl w:val="0"/>
          <w:numId w:val="1"/>
        </w:numPr>
        <w:rPr>
          <w:rFonts w:ascii="Bell MT" w:hAnsi="Bell MT"/>
          <w:sz w:val="32"/>
        </w:rPr>
      </w:pPr>
      <w:r>
        <w:rPr>
          <w:rFonts w:ascii="Bell MT" w:hAnsi="Bell MT"/>
          <w:sz w:val="32"/>
        </w:rPr>
        <w:t>Kunstautobiografie</w:t>
      </w:r>
    </w:p>
    <w:p w:rsidR="000261C1" w:rsidRDefault="000261C1" w:rsidP="000261C1">
      <w:pPr>
        <w:rPr>
          <w:rFonts w:ascii="Bell MT" w:hAnsi="Bell MT"/>
          <w:sz w:val="24"/>
        </w:rPr>
      </w:pPr>
      <w:r>
        <w:rPr>
          <w:rFonts w:ascii="Bell MT" w:hAnsi="Bell MT"/>
          <w:sz w:val="24"/>
        </w:rPr>
        <w:t xml:space="preserve">De autobiografie die ik helemaal aan het begin van het jaar had gemaakt, was een lange bezigheid. Tot aan de puntjes en details heb ik onderzocht, geïnformeerd, kennis op gedaan en een beeld gecreëerd. Als je het een stukje doorleest, zie je dat ik nog weinig ervaring toen der tijd had met kunst in de praktijk. Maar nu, het einde van het jaar, heb ik nog best wat uitgevoerd. </w:t>
      </w:r>
    </w:p>
    <w:p w:rsidR="000261C1" w:rsidRDefault="000261C1" w:rsidP="000261C1">
      <w:pPr>
        <w:rPr>
          <w:rFonts w:ascii="Bell MT" w:hAnsi="Bell MT"/>
          <w:sz w:val="24"/>
        </w:rPr>
      </w:pPr>
    </w:p>
    <w:p w:rsidR="000261C1" w:rsidRDefault="000261C1" w:rsidP="000261C1">
      <w:pPr>
        <w:rPr>
          <w:rFonts w:ascii="Bell MT" w:hAnsi="Bell MT"/>
          <w:sz w:val="24"/>
        </w:rPr>
      </w:pPr>
    </w:p>
    <w:p w:rsidR="000261C1" w:rsidRDefault="000261C1" w:rsidP="000261C1">
      <w:pPr>
        <w:rPr>
          <w:rFonts w:ascii="Bell MT" w:hAnsi="Bell MT"/>
          <w:sz w:val="24"/>
        </w:rPr>
      </w:pPr>
    </w:p>
    <w:p w:rsidR="000261C1" w:rsidRDefault="000261C1" w:rsidP="000261C1">
      <w:pPr>
        <w:rPr>
          <w:rFonts w:ascii="Bell MT" w:hAnsi="Bell MT"/>
          <w:sz w:val="24"/>
        </w:rPr>
      </w:pPr>
    </w:p>
    <w:p w:rsidR="000261C1" w:rsidRDefault="000261C1" w:rsidP="000261C1">
      <w:pPr>
        <w:pStyle w:val="Lijstalinea"/>
        <w:numPr>
          <w:ilvl w:val="0"/>
          <w:numId w:val="1"/>
        </w:numPr>
        <w:rPr>
          <w:rFonts w:ascii="Bell MT" w:hAnsi="Bell MT"/>
          <w:sz w:val="32"/>
        </w:rPr>
      </w:pPr>
      <w:r>
        <w:rPr>
          <w:rFonts w:ascii="Bell MT" w:hAnsi="Bell MT"/>
          <w:sz w:val="32"/>
        </w:rPr>
        <w:lastRenderedPageBreak/>
        <w:t>Beginner of expert?</w:t>
      </w:r>
    </w:p>
    <w:p w:rsidR="000261C1" w:rsidRDefault="000261C1" w:rsidP="000261C1">
      <w:pPr>
        <w:spacing w:after="0"/>
        <w:rPr>
          <w:rFonts w:ascii="Bell MT" w:hAnsi="Bell MT"/>
          <w:sz w:val="24"/>
        </w:rPr>
      </w:pPr>
      <w:r>
        <w:rPr>
          <w:rFonts w:ascii="Bell MT" w:hAnsi="Bell MT"/>
          <w:sz w:val="24"/>
        </w:rPr>
        <w:t>Zoals ik al zei, heb ik dit jaar redelijk wat informatie opgedaan, eens kijken hoever ik daarin stond:</w:t>
      </w:r>
    </w:p>
    <w:p w:rsidR="000261C1" w:rsidRPr="000261C1" w:rsidRDefault="000261C1" w:rsidP="000261C1">
      <w:pPr>
        <w:spacing w:after="0"/>
        <w:rPr>
          <w:rFonts w:ascii="Bell MT" w:hAnsi="Bell MT"/>
          <w:sz w:val="24"/>
        </w:rPr>
      </w:pPr>
      <w:r w:rsidRPr="000261C1">
        <w:rPr>
          <w:rFonts w:ascii="Bell MT" w:hAnsi="Bell MT"/>
          <w:sz w:val="24"/>
        </w:rPr>
        <w:t xml:space="preserve"> (Rood is niet waar,  Groen is wel waar</w:t>
      </w:r>
      <w:r w:rsidR="00256B49">
        <w:rPr>
          <w:rFonts w:ascii="Bell MT" w:hAnsi="Bell MT"/>
          <w:sz w:val="24"/>
        </w:rPr>
        <w:t>, Oranje is er tussen in.</w:t>
      </w:r>
      <w:r w:rsidRPr="000261C1">
        <w:rPr>
          <w:rFonts w:ascii="Bell MT" w:hAnsi="Bell MT"/>
          <w:sz w:val="24"/>
        </w:rPr>
        <w:t>)</w:t>
      </w:r>
    </w:p>
    <w:p w:rsidR="000261C1" w:rsidRPr="00256B49" w:rsidRDefault="000261C1" w:rsidP="000261C1">
      <w:pPr>
        <w:pStyle w:val="Lijstalinea"/>
        <w:numPr>
          <w:ilvl w:val="0"/>
          <w:numId w:val="2"/>
        </w:numPr>
        <w:autoSpaceDE w:val="0"/>
        <w:autoSpaceDN w:val="0"/>
        <w:adjustRightInd w:val="0"/>
        <w:spacing w:after="0" w:line="240" w:lineRule="auto"/>
        <w:rPr>
          <w:rFonts w:ascii="Bell MT" w:hAnsi="Bell MT" w:cs="ComicSansMS-Bold"/>
          <w:b/>
          <w:bCs/>
          <w:i/>
          <w:sz w:val="24"/>
          <w:szCs w:val="20"/>
        </w:rPr>
      </w:pPr>
      <w:r w:rsidRPr="00256B49">
        <w:rPr>
          <w:rFonts w:ascii="Bell MT" w:hAnsi="Bell MT" w:cs="ComicSansMS-Bold"/>
          <w:b/>
          <w:bCs/>
          <w:i/>
          <w:sz w:val="24"/>
          <w:szCs w:val="20"/>
        </w:rPr>
        <w:t>Informeren</w:t>
      </w:r>
    </w:p>
    <w:p w:rsidR="000261C1" w:rsidRDefault="000261C1" w:rsidP="000261C1">
      <w:pPr>
        <w:autoSpaceDE w:val="0"/>
        <w:autoSpaceDN w:val="0"/>
        <w:adjustRightInd w:val="0"/>
        <w:spacing w:after="0" w:line="240" w:lineRule="auto"/>
        <w:rPr>
          <w:rFonts w:ascii="ComicSansMS-Bold" w:hAnsi="ComicSansMS-Bold" w:cs="ComicSansMS-Bold"/>
          <w:b/>
          <w:bCs/>
          <w:sz w:val="20"/>
          <w:szCs w:val="20"/>
        </w:rPr>
      </w:pPr>
    </w:p>
    <w:p w:rsidR="000261C1" w:rsidRDefault="000261C1" w:rsidP="000261C1">
      <w:pPr>
        <w:autoSpaceDE w:val="0"/>
        <w:autoSpaceDN w:val="0"/>
        <w:adjustRightInd w:val="0"/>
        <w:spacing w:after="0" w:line="240" w:lineRule="auto"/>
        <w:rPr>
          <w:rFonts w:ascii="ComicSansMS-Bold" w:hAnsi="ComicSansMS-Bold" w:cs="ComicSansMS-Bold"/>
          <w:b/>
          <w:bCs/>
          <w:sz w:val="20"/>
          <w:szCs w:val="20"/>
        </w:rPr>
      </w:pPr>
      <w:r>
        <w:rPr>
          <w:rFonts w:ascii="ComicSansMS-Bold" w:hAnsi="ComicSansMS-Bold" w:cs="ComicSansMS-Bold"/>
          <w:b/>
          <w:bCs/>
          <w:sz w:val="20"/>
          <w:szCs w:val="20"/>
        </w:rPr>
        <w:t xml:space="preserve">beginner </w:t>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t>expert</w:t>
      </w:r>
    </w:p>
    <w:p w:rsidR="000261C1" w:rsidRPr="000261C1" w:rsidRDefault="000261C1" w:rsidP="000261C1">
      <w:pPr>
        <w:autoSpaceDE w:val="0"/>
        <w:autoSpaceDN w:val="0"/>
        <w:adjustRightInd w:val="0"/>
        <w:spacing w:after="0" w:line="240" w:lineRule="auto"/>
        <w:rPr>
          <w:rFonts w:ascii="ComicSansMS" w:hAnsi="ComicSansMS" w:cs="ComicSansMS"/>
          <w:color w:val="00B050"/>
          <w:sz w:val="18"/>
          <w:szCs w:val="18"/>
        </w:rPr>
      </w:pPr>
      <w:r w:rsidRPr="000261C1">
        <w:rPr>
          <w:rFonts w:ascii="ComicSansMS" w:hAnsi="ComicSansMS" w:cs="ComicSansMS"/>
          <w:color w:val="FF0000"/>
          <w:sz w:val="18"/>
          <w:szCs w:val="18"/>
        </w:rPr>
        <w:t>* informeert zich niet</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261C1">
        <w:rPr>
          <w:rFonts w:ascii="ComicSansMS" w:hAnsi="ComicSansMS" w:cs="ComicSansMS"/>
          <w:color w:val="00B050"/>
          <w:sz w:val="18"/>
          <w:szCs w:val="18"/>
        </w:rPr>
        <w:t>* kiest zelf culturele activiteiten</w:t>
      </w:r>
    </w:p>
    <w:p w:rsidR="000261C1" w:rsidRPr="000261C1" w:rsidRDefault="000261C1" w:rsidP="000261C1">
      <w:pPr>
        <w:autoSpaceDE w:val="0"/>
        <w:autoSpaceDN w:val="0"/>
        <w:adjustRightInd w:val="0"/>
        <w:spacing w:after="0" w:line="240" w:lineRule="auto"/>
        <w:rPr>
          <w:rFonts w:ascii="ComicSansMS" w:hAnsi="ComicSansMS" w:cs="ComicSansMS"/>
          <w:color w:val="00B050"/>
          <w:sz w:val="18"/>
          <w:szCs w:val="18"/>
        </w:rPr>
      </w:pPr>
      <w:r w:rsidRPr="000261C1">
        <w:rPr>
          <w:rFonts w:ascii="ComicSansMS" w:hAnsi="ComicSansMS" w:cs="ComicSansMS"/>
          <w:color w:val="FF0000"/>
          <w:sz w:val="18"/>
          <w:szCs w:val="18"/>
        </w:rPr>
        <w:t>* heeft vaak culturele activiteiten die niet bevallen</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256B49">
        <w:rPr>
          <w:rFonts w:ascii="ComicSansMS" w:hAnsi="ComicSansMS" w:cs="ComicSansMS"/>
          <w:color w:val="FFC000"/>
          <w:sz w:val="18"/>
          <w:szCs w:val="18"/>
        </w:rPr>
        <w:t>* weet waar hij/zij naar toe gaat</w:t>
      </w:r>
    </w:p>
    <w:p w:rsidR="000261C1" w:rsidRPr="000261C1" w:rsidRDefault="000261C1" w:rsidP="000261C1">
      <w:pPr>
        <w:autoSpaceDE w:val="0"/>
        <w:autoSpaceDN w:val="0"/>
        <w:adjustRightInd w:val="0"/>
        <w:spacing w:after="0" w:line="240" w:lineRule="auto"/>
        <w:rPr>
          <w:rFonts w:ascii="ComicSansMS" w:hAnsi="ComicSansMS" w:cs="ComicSansMS"/>
          <w:color w:val="FF0000"/>
          <w:sz w:val="18"/>
          <w:szCs w:val="18"/>
        </w:rPr>
      </w:pPr>
      <w:r w:rsidRPr="000261C1">
        <w:rPr>
          <w:rFonts w:ascii="ComicSansMS" w:hAnsi="ComicSansMS" w:cs="ComicSansMS"/>
          <w:color w:val="FF0000"/>
          <w:sz w:val="18"/>
          <w:szCs w:val="18"/>
        </w:rPr>
        <w:t>* verzamelt klakkeloos internetpagina's</w:t>
      </w:r>
      <w:r w:rsidRPr="000261C1">
        <w:rPr>
          <w:rFonts w:ascii="ComicSansMS" w:hAnsi="ComicSansMS" w:cs="ComicSansMS"/>
          <w:color w:val="FF0000"/>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261C1">
        <w:rPr>
          <w:rFonts w:ascii="ComicSansMS" w:hAnsi="ComicSansMS" w:cs="ComicSansMS"/>
          <w:color w:val="FF0000"/>
          <w:sz w:val="18"/>
          <w:szCs w:val="18"/>
        </w:rPr>
        <w:t>* gebruikt en organiseert 'favorieten'</w:t>
      </w:r>
    </w:p>
    <w:p w:rsidR="000261C1" w:rsidRPr="000261C1" w:rsidRDefault="000261C1" w:rsidP="000261C1">
      <w:pPr>
        <w:autoSpaceDE w:val="0"/>
        <w:autoSpaceDN w:val="0"/>
        <w:adjustRightInd w:val="0"/>
        <w:spacing w:after="0" w:line="240" w:lineRule="auto"/>
        <w:rPr>
          <w:rFonts w:ascii="ComicSansMS" w:hAnsi="ComicSansMS" w:cs="ComicSansMS"/>
          <w:color w:val="00B050"/>
          <w:sz w:val="18"/>
          <w:szCs w:val="18"/>
        </w:rPr>
      </w:pPr>
      <w:r w:rsidRPr="000261C1">
        <w:rPr>
          <w:rFonts w:ascii="ComicSansMS" w:hAnsi="ComicSansMS" w:cs="ComicSansMS"/>
          <w:color w:val="00B050"/>
          <w:sz w:val="18"/>
          <w:szCs w:val="18"/>
        </w:rPr>
        <w:t>* bezoekt passief</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261C1">
        <w:rPr>
          <w:rFonts w:ascii="ComicSansMS" w:hAnsi="ComicSansMS" w:cs="ComicSansMS"/>
          <w:color w:val="00B050"/>
          <w:sz w:val="18"/>
          <w:szCs w:val="18"/>
        </w:rPr>
        <w:t>* verzamelt indrukken en materiaal tijdens</w:t>
      </w:r>
    </w:p>
    <w:p w:rsidR="000261C1" w:rsidRPr="000261C1" w:rsidRDefault="000261C1" w:rsidP="000261C1">
      <w:pPr>
        <w:autoSpaceDE w:val="0"/>
        <w:autoSpaceDN w:val="0"/>
        <w:adjustRightInd w:val="0"/>
        <w:spacing w:after="0" w:line="240" w:lineRule="auto"/>
        <w:ind w:left="5664"/>
        <w:rPr>
          <w:rFonts w:ascii="ComicSansMS" w:hAnsi="ComicSansMS" w:cs="ComicSansMS"/>
          <w:color w:val="00B050"/>
          <w:sz w:val="18"/>
          <w:szCs w:val="18"/>
        </w:rPr>
      </w:pPr>
      <w:r w:rsidRPr="000261C1">
        <w:rPr>
          <w:rFonts w:ascii="ComicSansMS" w:hAnsi="ComicSansMS" w:cs="ComicSansMS"/>
          <w:color w:val="00B050"/>
          <w:sz w:val="18"/>
          <w:szCs w:val="18"/>
        </w:rPr>
        <w:t xml:space="preserve">  bezoek.</w:t>
      </w:r>
    </w:p>
    <w:p w:rsidR="000261C1" w:rsidRPr="000261C1" w:rsidRDefault="000261C1" w:rsidP="000261C1">
      <w:pPr>
        <w:autoSpaceDE w:val="0"/>
        <w:autoSpaceDN w:val="0"/>
        <w:adjustRightInd w:val="0"/>
        <w:spacing w:after="0" w:line="240" w:lineRule="auto"/>
        <w:rPr>
          <w:rFonts w:ascii="ComicSansMS" w:hAnsi="ComicSansMS" w:cs="ComicSansMS"/>
          <w:color w:val="FF0000"/>
          <w:sz w:val="18"/>
          <w:szCs w:val="18"/>
        </w:rPr>
      </w:pPr>
      <w:r w:rsidRPr="000261C1">
        <w:rPr>
          <w:rFonts w:ascii="ComicSansMS" w:hAnsi="ComicSansMS" w:cs="ComicSansMS"/>
          <w:color w:val="FF0000"/>
          <w:sz w:val="18"/>
          <w:szCs w:val="18"/>
        </w:rPr>
        <w:t>* stelt verslaggeving uit</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261C1">
        <w:rPr>
          <w:rFonts w:ascii="ComicSansMS" w:hAnsi="ComicSansMS" w:cs="ComicSansMS"/>
          <w:color w:val="FF0000"/>
          <w:sz w:val="18"/>
          <w:szCs w:val="18"/>
        </w:rPr>
        <w:t>* maakt een verslag snel na activiteit</w:t>
      </w:r>
    </w:p>
    <w:p w:rsidR="000261C1" w:rsidRDefault="000261C1" w:rsidP="000261C1">
      <w:pPr>
        <w:autoSpaceDE w:val="0"/>
        <w:autoSpaceDN w:val="0"/>
        <w:adjustRightInd w:val="0"/>
        <w:spacing w:after="0" w:line="240" w:lineRule="auto"/>
        <w:rPr>
          <w:rFonts w:ascii="ComicSansMS" w:hAnsi="ComicSansMS" w:cs="ComicSansMS"/>
          <w:color w:val="00B050"/>
          <w:sz w:val="18"/>
          <w:szCs w:val="18"/>
        </w:rPr>
      </w:pPr>
      <w:r w:rsidRPr="000261C1">
        <w:rPr>
          <w:rFonts w:ascii="ComicSansMS" w:hAnsi="ComicSansMS" w:cs="ComicSansMS"/>
          <w:color w:val="FF0000"/>
          <w:sz w:val="18"/>
          <w:szCs w:val="18"/>
        </w:rPr>
        <w:t>* wijst af, ongehinderd door gebrek aan kennis</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261C1">
        <w:rPr>
          <w:rFonts w:ascii="ComicSansMS" w:hAnsi="ComicSansMS" w:cs="ComicSansMS"/>
          <w:color w:val="00B050"/>
          <w:sz w:val="18"/>
          <w:szCs w:val="18"/>
        </w:rPr>
        <w:t>* zoekt na wat hij/zij niet snapt</w:t>
      </w:r>
    </w:p>
    <w:p w:rsidR="000261C1" w:rsidRPr="000261C1" w:rsidRDefault="00256B49" w:rsidP="000261C1">
      <w:pPr>
        <w:autoSpaceDE w:val="0"/>
        <w:autoSpaceDN w:val="0"/>
        <w:adjustRightInd w:val="0"/>
        <w:spacing w:after="0" w:line="240" w:lineRule="auto"/>
        <w:rPr>
          <w:rFonts w:ascii="ComicSansMS" w:hAnsi="ComicSansMS" w:cs="ComicSansMS"/>
          <w:color w:val="00B050"/>
          <w:sz w:val="18"/>
          <w:szCs w:val="18"/>
        </w:rPr>
      </w:pPr>
      <w:r>
        <w:rPr>
          <w:rFonts w:ascii="ComicSansMS" w:hAnsi="ComicSansMS" w:cs="ComicSansMS"/>
          <w:noProof/>
          <w:color w:val="00B050"/>
          <w:sz w:val="18"/>
          <w:szCs w:val="18"/>
          <w:lang w:eastAsia="nl-NL"/>
        </w:rPr>
        <w:pict>
          <v:shapetype id="_x0000_t32" coordsize="21600,21600" o:spt="32" o:oned="t" path="m,l21600,21600e" filled="f">
            <v:path arrowok="t" fillok="f" o:connecttype="none"/>
            <o:lock v:ext="edit" shapetype="t"/>
          </v:shapetype>
          <v:shape id="_x0000_s1026" type="#_x0000_t32" style="position:absolute;margin-left:-62.6pt;margin-top:5.25pt;width:593.25pt;height:0;z-index:251658240" o:connectortype="straight" strokecolor="black [3213]" strokeweight=".5pt">
            <v:shadow type="perspective" color="#7f7f7f [1601]" opacity=".5" offset="1pt" offset2="-1pt"/>
          </v:shape>
        </w:pict>
      </w:r>
    </w:p>
    <w:p w:rsidR="000261C1" w:rsidRDefault="000261C1" w:rsidP="000261C1">
      <w:pPr>
        <w:rPr>
          <w:rFonts w:ascii="Bell MT" w:hAnsi="Bell MT"/>
          <w:sz w:val="24"/>
        </w:rPr>
      </w:pPr>
      <w:r>
        <w:rPr>
          <w:rFonts w:ascii="Bell MT" w:hAnsi="Bell MT"/>
          <w:sz w:val="24"/>
        </w:rPr>
        <w:t>Als je informatie opslaat, leer je natuurlijk ook. Net zoals dat je tijdens een culturele activiteit iets leert over geschiedenis, ontstaan, gebruik, etc. Hoe ver stond ik daarin op dit gebied?</w:t>
      </w:r>
    </w:p>
    <w:p w:rsidR="00256B49" w:rsidRPr="00256B49" w:rsidRDefault="00256B49" w:rsidP="00256B49">
      <w:pPr>
        <w:pStyle w:val="Lijstalinea"/>
        <w:numPr>
          <w:ilvl w:val="0"/>
          <w:numId w:val="2"/>
        </w:numPr>
        <w:rPr>
          <w:rFonts w:ascii="Bell MT" w:hAnsi="Bell MT"/>
          <w:b/>
          <w:i/>
          <w:sz w:val="24"/>
        </w:rPr>
      </w:pPr>
      <w:r w:rsidRPr="00256B49">
        <w:rPr>
          <w:rFonts w:ascii="Bell MT" w:hAnsi="Bell MT"/>
          <w:b/>
          <w:i/>
          <w:sz w:val="24"/>
        </w:rPr>
        <w:t>Leren</w:t>
      </w:r>
    </w:p>
    <w:p w:rsidR="000261C1" w:rsidRDefault="000261C1" w:rsidP="000261C1">
      <w:pPr>
        <w:autoSpaceDE w:val="0"/>
        <w:autoSpaceDN w:val="0"/>
        <w:adjustRightInd w:val="0"/>
        <w:spacing w:after="0" w:line="240" w:lineRule="auto"/>
        <w:rPr>
          <w:rFonts w:ascii="ComicSansMS-Bold" w:hAnsi="ComicSansMS-Bold" w:cs="ComicSansMS-Bold"/>
          <w:b/>
          <w:bCs/>
          <w:sz w:val="20"/>
          <w:szCs w:val="20"/>
        </w:rPr>
      </w:pPr>
      <w:r>
        <w:rPr>
          <w:rFonts w:ascii="ComicSansMS-Bold" w:hAnsi="ComicSansMS-Bold" w:cs="ComicSansMS-Bold"/>
          <w:b/>
          <w:bCs/>
          <w:sz w:val="20"/>
          <w:szCs w:val="20"/>
        </w:rPr>
        <w:t xml:space="preserve">beginner </w:t>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r>
      <w:r>
        <w:rPr>
          <w:rFonts w:ascii="ComicSansMS-Bold" w:hAnsi="ComicSansMS-Bold" w:cs="ComicSansMS-Bold"/>
          <w:b/>
          <w:bCs/>
          <w:sz w:val="20"/>
          <w:szCs w:val="20"/>
        </w:rPr>
        <w:tab/>
        <w:t>expert</w:t>
      </w:r>
    </w:p>
    <w:p w:rsidR="000261C1" w:rsidRPr="00256B49" w:rsidRDefault="000261C1" w:rsidP="000261C1">
      <w:pPr>
        <w:autoSpaceDE w:val="0"/>
        <w:autoSpaceDN w:val="0"/>
        <w:adjustRightInd w:val="0"/>
        <w:spacing w:after="0" w:line="240" w:lineRule="auto"/>
        <w:rPr>
          <w:rFonts w:ascii="ComicSansMS" w:hAnsi="ComicSansMS" w:cs="ComicSansMS"/>
          <w:color w:val="00B050"/>
          <w:sz w:val="18"/>
          <w:szCs w:val="18"/>
        </w:rPr>
      </w:pPr>
      <w:r w:rsidRPr="00256B49">
        <w:rPr>
          <w:rFonts w:ascii="ComicSansMS" w:hAnsi="ComicSansMS" w:cs="ComicSansMS"/>
          <w:color w:val="00B050"/>
          <w:sz w:val="18"/>
          <w:szCs w:val="18"/>
        </w:rPr>
        <w:t>* stelt te gemakkelijk vragen over beschikbare</w:t>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t xml:space="preserve"> * weet hoe CKV werkt op school</w:t>
      </w:r>
    </w:p>
    <w:p w:rsidR="000261C1" w:rsidRPr="00256B49" w:rsidRDefault="000261C1" w:rsidP="000261C1">
      <w:pPr>
        <w:autoSpaceDE w:val="0"/>
        <w:autoSpaceDN w:val="0"/>
        <w:adjustRightInd w:val="0"/>
        <w:spacing w:after="0" w:line="240" w:lineRule="auto"/>
        <w:rPr>
          <w:rFonts w:ascii="ComicSansMS" w:hAnsi="ComicSansMS" w:cs="ComicSansMS"/>
          <w:color w:val="00B050"/>
          <w:sz w:val="18"/>
          <w:szCs w:val="18"/>
        </w:rPr>
      </w:pPr>
      <w:r w:rsidRPr="00256B49">
        <w:rPr>
          <w:rFonts w:ascii="ComicSansMS" w:hAnsi="ComicSansMS" w:cs="ComicSansMS"/>
          <w:color w:val="00B050"/>
          <w:sz w:val="18"/>
          <w:szCs w:val="18"/>
        </w:rPr>
        <w:t>informatie</w:t>
      </w:r>
    </w:p>
    <w:p w:rsidR="000261C1" w:rsidRDefault="000261C1" w:rsidP="000261C1">
      <w:pPr>
        <w:autoSpaceDE w:val="0"/>
        <w:autoSpaceDN w:val="0"/>
        <w:adjustRightInd w:val="0"/>
        <w:spacing w:after="0" w:line="240" w:lineRule="auto"/>
        <w:rPr>
          <w:rFonts w:ascii="ComicSansMS" w:hAnsi="ComicSansMS" w:cs="ComicSansMS"/>
          <w:sz w:val="18"/>
          <w:szCs w:val="18"/>
        </w:rPr>
      </w:pPr>
      <w:r w:rsidRPr="00256B49">
        <w:rPr>
          <w:rFonts w:ascii="ComicSansMS" w:hAnsi="ComicSansMS" w:cs="ComicSansMS"/>
          <w:color w:val="00B050"/>
          <w:sz w:val="18"/>
          <w:szCs w:val="18"/>
        </w:rPr>
        <w:t>* laat zich verassen door inlever data</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256B49">
        <w:rPr>
          <w:rFonts w:ascii="ComicSansMS" w:hAnsi="ComicSansMS" w:cs="ComicSansMS"/>
          <w:color w:val="FFC000"/>
          <w:sz w:val="18"/>
          <w:szCs w:val="18"/>
        </w:rPr>
        <w:t>* kent afspraken</w:t>
      </w:r>
    </w:p>
    <w:p w:rsidR="000261C1" w:rsidRPr="00256B49" w:rsidRDefault="000261C1" w:rsidP="000261C1">
      <w:p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FF0000"/>
          <w:sz w:val="18"/>
          <w:szCs w:val="18"/>
        </w:rPr>
        <w:t>* verzint smoesjes</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256B49">
        <w:rPr>
          <w:rFonts w:ascii="ComicSansMS" w:hAnsi="ComicSansMS" w:cs="ComicSansMS"/>
          <w:color w:val="FF0000"/>
          <w:sz w:val="18"/>
          <w:szCs w:val="18"/>
        </w:rPr>
        <w:t>* communiceert over vooruitgang</w:t>
      </w:r>
    </w:p>
    <w:p w:rsidR="000261C1" w:rsidRPr="00256B49" w:rsidRDefault="000261C1" w:rsidP="000261C1">
      <w:p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00B050"/>
          <w:sz w:val="18"/>
          <w:szCs w:val="18"/>
        </w:rPr>
        <w:t>* 'Moet dat nou'? 'Dit heb je nergens voor nodig".</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256B49">
        <w:rPr>
          <w:rFonts w:ascii="ComicSansMS" w:hAnsi="ComicSansMS" w:cs="ComicSansMS"/>
          <w:color w:val="FF0000"/>
          <w:sz w:val="18"/>
          <w:szCs w:val="18"/>
        </w:rPr>
        <w:t>* vraagt om uitdaging</w:t>
      </w:r>
    </w:p>
    <w:p w:rsidR="00256B49" w:rsidRDefault="000261C1" w:rsidP="00256B49">
      <w:pPr>
        <w:autoSpaceDE w:val="0"/>
        <w:autoSpaceDN w:val="0"/>
        <w:adjustRightInd w:val="0"/>
        <w:spacing w:after="0" w:line="240" w:lineRule="auto"/>
        <w:rPr>
          <w:rFonts w:ascii="ComicSansMS" w:hAnsi="ComicSansMS" w:cs="ComicSansMS"/>
          <w:sz w:val="18"/>
          <w:szCs w:val="18"/>
        </w:rPr>
      </w:pPr>
      <w:r w:rsidRPr="00256B49">
        <w:rPr>
          <w:rFonts w:ascii="ComicSansMS" w:hAnsi="ComicSansMS" w:cs="ComicSansMS"/>
          <w:color w:val="FF0000"/>
          <w:sz w:val="18"/>
          <w:szCs w:val="18"/>
        </w:rPr>
        <w:t xml:space="preserve">* vermijdt werk </w:t>
      </w:r>
      <w:r w:rsidRPr="00256B49">
        <w:rPr>
          <w:rFonts w:ascii="ComicSansMS" w:hAnsi="ComicSansMS" w:cs="ComicSansMS"/>
          <w:color w:val="FF0000"/>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256B49">
        <w:rPr>
          <w:rFonts w:ascii="ComicSansMS" w:hAnsi="ComicSansMS" w:cs="ComicSansMS"/>
          <w:color w:val="00B050"/>
          <w:sz w:val="18"/>
          <w:szCs w:val="18"/>
        </w:rPr>
        <w:t>* is bereid iets nieuws te proberen.</w:t>
      </w:r>
      <w:r w:rsidR="00256B49" w:rsidRPr="00256B49">
        <w:rPr>
          <w:rFonts w:ascii="ComicSansMS" w:hAnsi="ComicSansMS" w:cs="ComicSansMS"/>
          <w:sz w:val="18"/>
          <w:szCs w:val="18"/>
        </w:rPr>
        <w:t xml:space="preserve"> </w:t>
      </w:r>
    </w:p>
    <w:p w:rsidR="00256B49" w:rsidRPr="00010C24" w:rsidRDefault="00256B49" w:rsidP="00256B49">
      <w:pPr>
        <w:autoSpaceDE w:val="0"/>
        <w:autoSpaceDN w:val="0"/>
        <w:adjustRightInd w:val="0"/>
        <w:spacing w:after="0" w:line="240" w:lineRule="auto"/>
        <w:rPr>
          <w:rFonts w:ascii="ComicSansMS" w:hAnsi="ComicSansMS" w:cs="ComicSansMS"/>
          <w:color w:val="00B050"/>
          <w:sz w:val="18"/>
          <w:szCs w:val="18"/>
        </w:rPr>
      </w:pPr>
      <w:r w:rsidRPr="00010C24">
        <w:rPr>
          <w:rFonts w:ascii="ComicSansMS" w:hAnsi="ComicSansMS" w:cs="ComicSansMS"/>
          <w:color w:val="FF0000"/>
          <w:sz w:val="18"/>
          <w:szCs w:val="18"/>
        </w:rPr>
        <w:t>* leunt op anderen</w:t>
      </w:r>
      <w:r>
        <w:rPr>
          <w:rFonts w:ascii="ComicSansMS" w:hAnsi="ComicSansMS" w:cs="ComicSansMS"/>
          <w:sz w:val="18"/>
          <w:szCs w:val="18"/>
        </w:rPr>
        <w:t xml:space="preserve"> </w:t>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Pr>
          <w:rFonts w:ascii="ComicSansMS" w:hAnsi="ComicSansMS" w:cs="ComicSansMS"/>
          <w:sz w:val="18"/>
          <w:szCs w:val="18"/>
        </w:rPr>
        <w:tab/>
      </w:r>
      <w:r w:rsidRPr="00010C24">
        <w:rPr>
          <w:rFonts w:ascii="ComicSansMS" w:hAnsi="ComicSansMS" w:cs="ComicSansMS"/>
          <w:color w:val="00B050"/>
          <w:sz w:val="18"/>
          <w:szCs w:val="18"/>
        </w:rPr>
        <w:t>* is onafhankelijk</w:t>
      </w:r>
    </w:p>
    <w:p w:rsidR="000261C1" w:rsidRDefault="000261C1" w:rsidP="000261C1">
      <w:pPr>
        <w:autoSpaceDE w:val="0"/>
        <w:autoSpaceDN w:val="0"/>
        <w:adjustRightInd w:val="0"/>
        <w:spacing w:after="0" w:line="240" w:lineRule="auto"/>
        <w:rPr>
          <w:rFonts w:ascii="ComicSansMS" w:hAnsi="ComicSansMS" w:cs="ComicSansMS"/>
          <w:sz w:val="18"/>
          <w:szCs w:val="18"/>
        </w:rPr>
      </w:pPr>
    </w:p>
    <w:p w:rsidR="00256B49" w:rsidRDefault="00256B49" w:rsidP="000261C1">
      <w:pPr>
        <w:rPr>
          <w:rFonts w:ascii="Bell MT" w:hAnsi="Bell MT"/>
          <w:sz w:val="24"/>
        </w:rPr>
      </w:pPr>
      <w:r>
        <w:rPr>
          <w:rFonts w:ascii="Bell MT" w:hAnsi="Bell MT"/>
          <w:noProof/>
          <w:sz w:val="24"/>
          <w:lang w:eastAsia="nl-NL"/>
        </w:rPr>
        <w:pict>
          <v:shape id="_x0000_s1027" type="#_x0000_t32" style="position:absolute;margin-left:-68.6pt;margin-top:11pt;width:593.25pt;height:0;z-index:251659264" o:connectortype="straight" strokecolor="black [3213]" strokeweight=".5pt">
            <v:shadow type="perspective" color="#7f7f7f [1601]" opacity=".5" offset="1pt" offset2="-1pt"/>
          </v:shape>
        </w:pict>
      </w:r>
    </w:p>
    <w:p w:rsidR="000261C1" w:rsidRDefault="00256B49" w:rsidP="00256B49">
      <w:pPr>
        <w:rPr>
          <w:rFonts w:ascii="Bell MT" w:hAnsi="Bell MT"/>
          <w:sz w:val="24"/>
        </w:rPr>
      </w:pPr>
      <w:r>
        <w:rPr>
          <w:rFonts w:ascii="Bell MT" w:hAnsi="Bell MT"/>
          <w:sz w:val="24"/>
        </w:rPr>
        <w:t>Als laatste heb ik natuurlijk ook de kunst moeten beleven, althans, proberen te beleven. Soms boeide ik me er niet voor maar soms zette ik me ook wel ergens voor in en nam ik het initiatief:</w:t>
      </w:r>
    </w:p>
    <w:p w:rsidR="00256B49" w:rsidRPr="00256B49" w:rsidRDefault="00256B49" w:rsidP="00256B49">
      <w:pPr>
        <w:pStyle w:val="Lijstalinea"/>
        <w:numPr>
          <w:ilvl w:val="0"/>
          <w:numId w:val="2"/>
        </w:numPr>
        <w:rPr>
          <w:rFonts w:ascii="Bell MT" w:hAnsi="Bell MT"/>
          <w:sz w:val="24"/>
        </w:rPr>
      </w:pPr>
      <w:r>
        <w:rPr>
          <w:rFonts w:ascii="Bell MT" w:hAnsi="Bell MT"/>
          <w:b/>
          <w:i/>
          <w:sz w:val="24"/>
        </w:rPr>
        <w:t>Kunst beleven</w:t>
      </w:r>
    </w:p>
    <w:p w:rsidR="00256B49" w:rsidRDefault="00256B49" w:rsidP="00256B49">
      <w:pPr>
        <w:pStyle w:val="Lijstalinea"/>
        <w:autoSpaceDE w:val="0"/>
        <w:autoSpaceDN w:val="0"/>
        <w:adjustRightInd w:val="0"/>
        <w:spacing w:after="0" w:line="240" w:lineRule="auto"/>
        <w:ind w:left="360"/>
        <w:rPr>
          <w:rFonts w:ascii="ComicSansMS-Bold" w:hAnsi="ComicSansMS-Bold" w:cs="ComicSansMS-Bold"/>
          <w:b/>
          <w:bCs/>
          <w:sz w:val="20"/>
          <w:szCs w:val="20"/>
        </w:rPr>
      </w:pPr>
    </w:p>
    <w:p w:rsidR="00256B49" w:rsidRPr="00256B49" w:rsidRDefault="00256B49" w:rsidP="00256B49">
      <w:pPr>
        <w:pStyle w:val="Lijstalinea"/>
        <w:autoSpaceDE w:val="0"/>
        <w:autoSpaceDN w:val="0"/>
        <w:adjustRightInd w:val="0"/>
        <w:spacing w:after="0" w:line="240" w:lineRule="auto"/>
        <w:ind w:left="360"/>
        <w:rPr>
          <w:rFonts w:ascii="ComicSansMS-Bold" w:hAnsi="ComicSansMS-Bold" w:cs="ComicSansMS-Bold"/>
          <w:b/>
          <w:bCs/>
          <w:sz w:val="20"/>
          <w:szCs w:val="20"/>
        </w:rPr>
      </w:pPr>
      <w:r w:rsidRPr="00256B49">
        <w:rPr>
          <w:rFonts w:ascii="ComicSansMS-Bold" w:hAnsi="ComicSansMS-Bold" w:cs="ComicSansMS-Bold"/>
          <w:b/>
          <w:bCs/>
          <w:sz w:val="20"/>
          <w:szCs w:val="20"/>
        </w:rPr>
        <w:t xml:space="preserve">beginner </w:t>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r>
      <w:r w:rsidRPr="00256B49">
        <w:rPr>
          <w:rFonts w:ascii="ComicSansMS-Bold" w:hAnsi="ComicSansMS-Bold" w:cs="ComicSansMS-Bold"/>
          <w:b/>
          <w:bCs/>
          <w:sz w:val="20"/>
          <w:szCs w:val="20"/>
        </w:rPr>
        <w:tab/>
        <w:t>expert</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FF0000"/>
          <w:sz w:val="18"/>
          <w:szCs w:val="18"/>
        </w:rPr>
        <w:t xml:space="preserve">* stoort tijdens optredens </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t xml:space="preserve">* weet dat publiek een onderdeel is van </w:t>
      </w:r>
      <w:r w:rsidRPr="00256B49">
        <w:rPr>
          <w:rFonts w:ascii="ComicSansMS" w:hAnsi="ComicSansMS" w:cs="ComicSansMS"/>
          <w:color w:val="FF0000"/>
          <w:sz w:val="18"/>
          <w:szCs w:val="18"/>
        </w:rPr>
        <w:tab/>
        <w:t xml:space="preserve">    </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t xml:space="preserve">                                                           een voorstelling</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FF0000"/>
          <w:sz w:val="18"/>
          <w:szCs w:val="18"/>
        </w:rPr>
        <w:t xml:space="preserve">* kan zich niet concentreren als publiek </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00B050"/>
          <w:sz w:val="18"/>
          <w:szCs w:val="18"/>
        </w:rPr>
        <w:t>* levert als publiek een positieve bijdrage</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FF0000"/>
          <w:sz w:val="18"/>
          <w:szCs w:val="18"/>
        </w:rPr>
        <w:t>* ziet geen verband tussen publiek en uitvoerende</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00B050"/>
          <w:sz w:val="18"/>
          <w:szCs w:val="18"/>
        </w:rPr>
        <w:t>* kan benoemen wat wel/niet aanspreekt</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00B050"/>
          <w:sz w:val="18"/>
          <w:szCs w:val="18"/>
        </w:rPr>
        <w:t xml:space="preserve">* 'Dat kan mijn zusje ook' </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00B050"/>
          <w:sz w:val="18"/>
          <w:szCs w:val="18"/>
        </w:rPr>
        <w:t xml:space="preserve">* waardeert ook kunst die hij-/zijzelf niet </w:t>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t xml:space="preserve">  mooi vindt</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00B050"/>
          <w:sz w:val="18"/>
          <w:szCs w:val="18"/>
        </w:rPr>
      </w:pPr>
      <w:r w:rsidRPr="00256B49">
        <w:rPr>
          <w:rFonts w:ascii="ComicSansMS" w:hAnsi="ComicSansMS" w:cs="ComicSansMS"/>
          <w:color w:val="FF0000"/>
          <w:sz w:val="18"/>
          <w:szCs w:val="18"/>
        </w:rPr>
        <w:t xml:space="preserve">* 'Dat is stom'. Heeft vooroordeel voor onbekende </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00B050"/>
          <w:sz w:val="18"/>
          <w:szCs w:val="18"/>
        </w:rPr>
        <w:t xml:space="preserve">* accepteert dat je soms moeite moet </w:t>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t xml:space="preserve">  doen voor disciplines/genres/een </w:t>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t xml:space="preserve"> </w:t>
      </w:r>
      <w:r w:rsidRPr="00256B49">
        <w:rPr>
          <w:rFonts w:ascii="ComicSansMS" w:hAnsi="ComicSansMS" w:cs="ComicSansMS"/>
          <w:color w:val="00B050"/>
          <w:sz w:val="18"/>
          <w:szCs w:val="18"/>
        </w:rPr>
        <w:tab/>
        <w:t xml:space="preserve">  kwalitatieve ervaring</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FF0000"/>
          <w:sz w:val="18"/>
          <w:szCs w:val="18"/>
        </w:rPr>
      </w:pPr>
      <w:r w:rsidRPr="00256B49">
        <w:rPr>
          <w:rFonts w:ascii="ComicSansMS" w:hAnsi="ComicSansMS" w:cs="ComicSansMS"/>
          <w:color w:val="00B050"/>
          <w:sz w:val="18"/>
          <w:szCs w:val="18"/>
        </w:rPr>
        <w:t>* heeft te snel een oordeel, waardoor verdere</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t>* kan een relatie leggen tussen kunst en</w:t>
      </w:r>
    </w:p>
    <w:p w:rsidR="00256B49" w:rsidRPr="00256B49" w:rsidRDefault="00256B49" w:rsidP="00256B49">
      <w:pPr>
        <w:pStyle w:val="Lijstalinea"/>
        <w:autoSpaceDE w:val="0"/>
        <w:autoSpaceDN w:val="0"/>
        <w:adjustRightInd w:val="0"/>
        <w:spacing w:after="0" w:line="240" w:lineRule="auto"/>
        <w:ind w:left="360"/>
        <w:rPr>
          <w:rFonts w:ascii="ComicSansMS" w:hAnsi="ComicSansMS" w:cs="ComicSansMS"/>
          <w:color w:val="FF0000"/>
          <w:sz w:val="18"/>
          <w:szCs w:val="18"/>
        </w:rPr>
      </w:pPr>
      <w:r w:rsidRPr="00256B49">
        <w:rPr>
          <w:rFonts w:ascii="ComicSansMS" w:hAnsi="ComicSansMS" w:cs="ComicSansMS"/>
          <w:color w:val="00B050"/>
          <w:sz w:val="18"/>
          <w:szCs w:val="18"/>
        </w:rPr>
        <w:t xml:space="preserve"> waarneming blokkeert, blokkeert zichzelf</w:t>
      </w:r>
      <w:r w:rsidRPr="00256B49">
        <w:rPr>
          <w:rFonts w:ascii="ComicSansMS" w:hAnsi="ComicSansMS" w:cs="ComicSansMS"/>
          <w:color w:val="FF0000"/>
          <w:sz w:val="18"/>
          <w:szCs w:val="18"/>
        </w:rPr>
        <w:t xml:space="preserve">                                           kan reflecteren op de eigen ervaring</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00B050"/>
          <w:sz w:val="18"/>
          <w:szCs w:val="18"/>
        </w:rPr>
      </w:pPr>
      <w:r w:rsidRPr="00256B49">
        <w:rPr>
          <w:rFonts w:ascii="ComicSansMS" w:hAnsi="ComicSansMS" w:cs="ComicSansMS"/>
          <w:color w:val="00B050"/>
          <w:sz w:val="18"/>
          <w:szCs w:val="18"/>
        </w:rPr>
        <w:t xml:space="preserve">* ziet iets als kunst dat zich buiten de leefwereld </w:t>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r w:rsidRPr="00256B49">
        <w:rPr>
          <w:rFonts w:ascii="ComicSansMS" w:hAnsi="ComicSansMS" w:cs="ComicSansMS"/>
          <w:color w:val="00B050"/>
          <w:sz w:val="18"/>
          <w:szCs w:val="18"/>
        </w:rPr>
        <w:tab/>
      </w:r>
    </w:p>
    <w:p w:rsidR="00256B49" w:rsidRPr="00256B49" w:rsidRDefault="00256B49" w:rsidP="00256B49">
      <w:pPr>
        <w:pStyle w:val="Lijstalinea"/>
        <w:autoSpaceDE w:val="0"/>
        <w:autoSpaceDN w:val="0"/>
        <w:adjustRightInd w:val="0"/>
        <w:spacing w:after="0" w:line="240" w:lineRule="auto"/>
        <w:ind w:left="360"/>
        <w:rPr>
          <w:rFonts w:ascii="ComicSansMS" w:hAnsi="ComicSansMS" w:cs="ComicSansMS"/>
          <w:color w:val="00B050"/>
          <w:sz w:val="18"/>
          <w:szCs w:val="18"/>
        </w:rPr>
      </w:pPr>
      <w:r w:rsidRPr="00256B49">
        <w:rPr>
          <w:rFonts w:ascii="ComicSansMS" w:hAnsi="ComicSansMS" w:cs="ComicSansMS"/>
          <w:color w:val="00B050"/>
          <w:sz w:val="18"/>
          <w:szCs w:val="18"/>
        </w:rPr>
        <w:t>afspeelt, dan wel af dient te spelen</w:t>
      </w:r>
    </w:p>
    <w:p w:rsidR="00256B49" w:rsidRPr="00256B49" w:rsidRDefault="00256B49" w:rsidP="00256B49">
      <w:pPr>
        <w:pStyle w:val="Lijstalinea"/>
        <w:numPr>
          <w:ilvl w:val="0"/>
          <w:numId w:val="2"/>
        </w:numPr>
        <w:autoSpaceDE w:val="0"/>
        <w:autoSpaceDN w:val="0"/>
        <w:adjustRightInd w:val="0"/>
        <w:spacing w:after="0" w:line="240" w:lineRule="auto"/>
        <w:rPr>
          <w:rFonts w:ascii="ComicSansMS" w:hAnsi="ComicSansMS" w:cs="ComicSansMS"/>
          <w:color w:val="00B050"/>
          <w:sz w:val="18"/>
          <w:szCs w:val="18"/>
        </w:rPr>
      </w:pPr>
      <w:r w:rsidRPr="00256B49">
        <w:rPr>
          <w:rFonts w:ascii="ComicSansMS" w:hAnsi="ComicSansMS" w:cs="ComicSansMS"/>
          <w:color w:val="FF0000"/>
          <w:sz w:val="18"/>
          <w:szCs w:val="18"/>
        </w:rPr>
        <w:t>* zoekt vooral veiligheid</w:t>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FF0000"/>
          <w:sz w:val="18"/>
          <w:szCs w:val="18"/>
        </w:rPr>
        <w:tab/>
      </w:r>
      <w:r w:rsidRPr="00256B49">
        <w:rPr>
          <w:rFonts w:ascii="ComicSansMS" w:hAnsi="ComicSansMS" w:cs="ComicSansMS"/>
          <w:color w:val="00B050"/>
          <w:sz w:val="18"/>
          <w:szCs w:val="18"/>
        </w:rPr>
        <w:t>* durft te proberen</w:t>
      </w:r>
    </w:p>
    <w:p w:rsidR="00256B49" w:rsidRDefault="00256B49" w:rsidP="00256B49">
      <w:pPr>
        <w:rPr>
          <w:rFonts w:ascii="Bell MT" w:hAnsi="Bell MT"/>
          <w:sz w:val="24"/>
        </w:rPr>
      </w:pPr>
    </w:p>
    <w:p w:rsidR="00010C24" w:rsidRPr="00256B49" w:rsidRDefault="00010C24" w:rsidP="00256B49">
      <w:pPr>
        <w:rPr>
          <w:rFonts w:ascii="Bell MT" w:hAnsi="Bell MT"/>
          <w:sz w:val="24"/>
        </w:rPr>
      </w:pPr>
      <w:r>
        <w:rPr>
          <w:rFonts w:ascii="Bell MT" w:hAnsi="Bell MT"/>
          <w:sz w:val="24"/>
        </w:rPr>
        <w:t>Voor Informeren, geef ik mijzelf een 7. Voor leren een 7 en voor kunst beleven een 6.</w:t>
      </w:r>
    </w:p>
    <w:sectPr w:rsidR="00010C24" w:rsidRPr="00256B49" w:rsidSect="00AA2E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pperplate Gothic Light">
    <w:panose1 w:val="020E0507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omicSansMS-Bold">
    <w:panose1 w:val="00000000000000000000"/>
    <w:charset w:val="00"/>
    <w:family w:val="swiss"/>
    <w:notTrueType/>
    <w:pitch w:val="default"/>
    <w:sig w:usb0="00000003" w:usb1="00000000" w:usb2="00000000" w:usb3="00000000" w:csb0="00000001"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5EED"/>
      </v:shape>
    </w:pict>
  </w:numPicBullet>
  <w:abstractNum w:abstractNumId="0">
    <w:nsid w:val="1D9D4B65"/>
    <w:multiLevelType w:val="hybridMultilevel"/>
    <w:tmpl w:val="7BB65CC2"/>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7B6A6CA5"/>
    <w:multiLevelType w:val="hybridMultilevel"/>
    <w:tmpl w:val="C032E9F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hyphenationZone w:val="425"/>
  <w:characterSpacingControl w:val="doNotCompress"/>
  <w:compat/>
  <w:rsids>
    <w:rsidRoot w:val="00B409F2"/>
    <w:rsid w:val="00010C24"/>
    <w:rsid w:val="000261C1"/>
    <w:rsid w:val="00256B49"/>
    <w:rsid w:val="00371033"/>
    <w:rsid w:val="004B0A97"/>
    <w:rsid w:val="00506777"/>
    <w:rsid w:val="005277C7"/>
    <w:rsid w:val="005656B7"/>
    <w:rsid w:val="005A0F0D"/>
    <w:rsid w:val="00734532"/>
    <w:rsid w:val="007D4CA7"/>
    <w:rsid w:val="008636C2"/>
    <w:rsid w:val="008A7CFB"/>
    <w:rsid w:val="009233E1"/>
    <w:rsid w:val="00932855"/>
    <w:rsid w:val="009B64A9"/>
    <w:rsid w:val="00A742E3"/>
    <w:rsid w:val="00AA2E59"/>
    <w:rsid w:val="00B409F2"/>
    <w:rsid w:val="00B60403"/>
    <w:rsid w:val="00DD0C26"/>
    <w:rsid w:val="00F768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0]" strokecolor="none [3213]"/>
    </o:shapedefaults>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2E5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09F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C253-82CA-4D03-BC1B-905407257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769</Words>
  <Characters>4232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2016-06-09T12:22:00Z</dcterms:created>
  <dcterms:modified xsi:type="dcterms:W3CDTF">2016-06-09T13:12:00Z</dcterms:modified>
</cp:coreProperties>
</file>